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D5" w:rsidRPr="00472AD5" w:rsidRDefault="00472AD5" w:rsidP="003F0E5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แบบการสมัคร / เสนอชื่อ</w:t>
      </w:r>
    </w:p>
    <w:p w:rsidR="00472AD5" w:rsidRPr="00472AD5" w:rsidRDefault="00472AD5" w:rsidP="00472AD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เข้ารับการสรรหาเพื่อดำรงตำแหน่งคณบดี</w:t>
      </w:r>
      <w:r w:rsidRPr="003F0E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บัณฑิตวิทยาลัย</w:t>
      </w:r>
    </w:p>
    <w:p w:rsidR="00472AD5" w:rsidRPr="00472AD5" w:rsidRDefault="00472AD5" w:rsidP="00472AD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ตอนที่ ๑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ข้อมูลพื้นฐานส่วนตัว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๑.๑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ชื่อผู้สมัคร / เสนอชื่อ................................................นามสกุล</w:t>
      </w:r>
      <w:bookmarkStart w:id="0" w:name="_GoBack"/>
      <w:bookmarkEnd w:id="0"/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๑.๒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เกิดวันที่................เดือน....................................................พ.ศ. ........................อายุ..................ปี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๑.๓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ที่อยู่ปัจจุบัน..................................................................................................................................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  <w:t xml:space="preserve">      </w:t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  <w:t xml:space="preserve">      </w:t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โทรศัพท์ (บ้าน).............................................โทรศัพท์ (มือถือ).....................................................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  <w:t>E</w:t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472AD5">
        <w:rPr>
          <w:rFonts w:ascii="TH SarabunPSK" w:eastAsia="Times New Roman" w:hAnsi="TH SarabunPSK" w:cs="TH SarabunPSK"/>
          <w:sz w:val="32"/>
          <w:szCs w:val="32"/>
        </w:rPr>
        <w:t>mail</w:t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๑.๔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สถานที่ทำงานปัจจุบัน..................................................................................................................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  <w:t xml:space="preserve">        </w:t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ตำแหน่งที่ปฏิบัติงานอยู่ในปัจจุบัน...............................................................................................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๑.๕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ตำแหน่งทางวิชาการ.....................................................................................................................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๑.๖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วุฒิการศึกษา</w:t>
      </w:r>
    </w:p>
    <w:p w:rsidR="00472AD5" w:rsidRPr="00472AD5" w:rsidRDefault="00472AD5" w:rsidP="00472AD5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  <w:t xml:space="preserve">  </w:t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คุณวุฒิ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  <w:t xml:space="preserve">        </w:t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สาขา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  <w:t xml:space="preserve">        </w:t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๑.๗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ประวัติการปฏิบัติงานในฐานะผู้บริหาร ทั้งในและนอกมหาวิทยาลัย</w:t>
      </w:r>
      <w:r w:rsidRPr="00472AD5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472AD5" w:rsidRPr="00472AD5" w:rsidRDefault="00472AD5" w:rsidP="00472AD5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พ.ศ. ถึง พ.ศ.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สถานที่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     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ตอนที่ ๒   การเป็นกรรมการผู้ทรงคุณวุฒิ/กรรมการวิชาชีพ/กรรมการในหน่วยงานภาครัฐ และเอกชน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   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ภายนอก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ตอนที่ ๓   เกียรติประวัติและผลงานดีเด่นใน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ตอนที่ ๔   ประวัติผลงานที่เกี่ยวข้องกับงานวิชาการ/วิจัย และการนำเสนอผลงานในด้านวิชาการ/วิจัย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ตอนที่ ๑ – ๔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 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ความยาวไม่เกิน ๓ หน้ากระดาษ 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A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</w:t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ตอนที่ ๕ ภาวะผู้นำด้านการบริหาร (วิเคราะห์ 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SWOT 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เพื่อนำไปสู่การจัดทำวิสัยทัศน์ นโยบาย เป้าหมาย และ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ยุทธศาสตร์การพัฒนาที่มีต่อ</w:t>
      </w:r>
      <w:r w:rsidRPr="00C246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๕.๑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การเชื่อมโยงวิสัยทัศน์ของมหาวิทยาลัยสู่การกำหนดนโยบายและเป้าหมายของ</w:t>
      </w:r>
    </w:p>
    <w:p w:rsidR="00472AD5" w:rsidRPr="00C246B2" w:rsidRDefault="00472AD5" w:rsidP="00472AD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>     </w:t>
      </w:r>
      <w:r w:rsidRPr="00C246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บัณฑิตวิทยาลัย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๕.๒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การกำหนดแผนยุทธศาสตร์การพัฒนา</w:t>
      </w:r>
      <w:r w:rsidRPr="00C246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Pr="00472AD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ในช่วงระยะเวลา ๔ ปี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:rsidR="00472AD5" w:rsidRPr="00472AD5" w:rsidRDefault="00472AD5" w:rsidP="00472AD5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โดยการกำหนดแผนยุทธศาสตร์ที่สอดรับกับแผนยุทธศาสตร์มหาวิทยาลัย รวมทั้งให้ระบุ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       </w:t>
      </w:r>
    </w:p>
    <w:p w:rsidR="00472AD5" w:rsidRPr="00472AD5" w:rsidRDefault="00472AD5" w:rsidP="00472AD5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      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อัตลักษณ์ให้สอดคล้อง (ให้ระบุ ๑. ความท้าทาย ๒.วิธีการปฏิบัติได้จริง ๓. เป้าหมายและ</w:t>
      </w:r>
    </w:p>
    <w:p w:rsidR="00472AD5" w:rsidRPr="00472AD5" w:rsidRDefault="00472AD5" w:rsidP="00472AD5">
      <w:pPr>
        <w:spacing w:after="0" w:line="240" w:lineRule="auto"/>
        <w:ind w:left="709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      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ตัวชี้วัดให้เป็นรูปธรรม )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๕.๓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การกำหนดเรือธง (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Flagship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 ตัวชี้วัดและเป้าหมายการพัฒนา</w:t>
      </w:r>
      <w:r w:rsidRPr="00C246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บัณฑิตวิทยาลัย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                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ในแต่ละปี (ให้ระบุตัวชี้วัดที่เป็นรูปธรรมสามารถตรวจสอบความสำเร็จได้ โดยเน้นเชิงปริมาณ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ไม่เน้นตัวแปรด้านความพึงพอใจ)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 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448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ข้อมูลตอนที่ ๕ ความยาวไม่เกิน ๗ หน้ากระดาษ 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>A</w:t>
      </w:r>
      <w:r w:rsidRPr="00472AD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 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 โดยให้ส่งในวันสมัคร-เสนอชื่อ โดยจัดทำเป็นรูปเล่ม)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ข้าพเจ้าขอรับรองว่าข้อความที่เขียนข้างต้นถูกต้องตามความเป็นจริงทุกประการ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72AD5" w:rsidRPr="00472AD5" w:rsidRDefault="00472AD5" w:rsidP="00472AD5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Arial" w:eastAsia="Times New Roman" w:hAnsi="Arial" w:cs="Angsana New"/>
          <w:sz w:val="32"/>
          <w:szCs w:val="32"/>
          <w:cs/>
        </w:rPr>
        <w:t>□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กรณีที่ ๑</w:t>
      </w:r>
      <w:r w:rsidRPr="00472AD5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  </w:t>
      </w:r>
      <w:r w:rsidRPr="00472AD5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การสมัคร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ลงชื่อ..................................................................ผู้สมัคร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         (..................................................................)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วันที่............เดือน.....................................พ.ศ...............</w:t>
      </w:r>
    </w:p>
    <w:p w:rsidR="00472AD5" w:rsidRPr="00472AD5" w:rsidRDefault="00472AD5" w:rsidP="00472AD5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Arial" w:eastAsia="Times New Roman" w:hAnsi="Arial" w:cs="Angsana New"/>
          <w:sz w:val="32"/>
          <w:szCs w:val="32"/>
          <w:cs/>
        </w:rPr>
        <w:t>□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กรณีที่ ๒</w:t>
      </w:r>
      <w:r w:rsidRPr="00472AD5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  </w:t>
      </w:r>
      <w:r w:rsidRPr="00472AD5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การเสนอชื่อ</w:t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ลงชื่อ...............................................................ผู้เสนอชื่อ</w:t>
      </w:r>
    </w:p>
    <w:p w:rsidR="00472AD5" w:rsidRPr="00472AD5" w:rsidRDefault="00472AD5" w:rsidP="00472AD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 xml:space="preserve">         (..............................................................)</w:t>
      </w:r>
    </w:p>
    <w:p w:rsidR="00472AD5" w:rsidRPr="00472AD5" w:rsidRDefault="00472AD5" w:rsidP="0044483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</w:rPr>
        <w:tab/>
      </w:r>
      <w:r w:rsidRPr="00472AD5">
        <w:rPr>
          <w:rFonts w:ascii="TH SarabunPSK" w:eastAsia="Times New Roman" w:hAnsi="TH SarabunPSK" w:cs="TH SarabunPSK"/>
          <w:sz w:val="32"/>
          <w:szCs w:val="32"/>
          <w:cs/>
        </w:rPr>
        <w:t>วันที่.............เดือน.......................</w:t>
      </w:r>
      <w:r w:rsidR="00444836">
        <w:rPr>
          <w:rFonts w:ascii="TH SarabunPSK" w:eastAsia="Times New Roman" w:hAnsi="TH SarabunPSK" w:cs="TH SarabunPSK"/>
          <w:sz w:val="32"/>
          <w:szCs w:val="32"/>
          <w:cs/>
        </w:rPr>
        <w:t>..............พ.ศ.............</w:t>
      </w:r>
    </w:p>
    <w:p w:rsidR="00472AD5" w:rsidRPr="00472AD5" w:rsidRDefault="00472AD5" w:rsidP="00444836">
      <w:pPr>
        <w:spacing w:after="0" w:line="240" w:lineRule="auto"/>
        <w:ind w:left="-1134" w:hanging="2552"/>
        <w:rPr>
          <w:rFonts w:ascii="TH SarabunPSK" w:eastAsia="Times New Roman" w:hAnsi="TH SarabunPSK" w:cs="TH SarabunPSK"/>
          <w:sz w:val="32"/>
          <w:szCs w:val="32"/>
        </w:rPr>
      </w:pPr>
      <w:r w:rsidRPr="00472AD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sectPr w:rsidR="00472AD5" w:rsidRPr="00472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01"/>
    <w:rsid w:val="00234CB2"/>
    <w:rsid w:val="003F0E59"/>
    <w:rsid w:val="00444836"/>
    <w:rsid w:val="00472AD5"/>
    <w:rsid w:val="00A8401A"/>
    <w:rsid w:val="00B9354B"/>
    <w:rsid w:val="00C246B2"/>
    <w:rsid w:val="00C34D5F"/>
    <w:rsid w:val="00C5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2C061-771D-4716-8440-EFE6F30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2159</Words>
  <Characters>12308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</dc:creator>
  <cp:lastModifiedBy>TAFF</cp:lastModifiedBy>
  <cp:revision>2</cp:revision>
  <dcterms:created xsi:type="dcterms:W3CDTF">2020-12-04T10:19:00Z</dcterms:created>
  <dcterms:modified xsi:type="dcterms:W3CDTF">2020-12-04T10:19:00Z</dcterms:modified>
</cp:coreProperties>
</file>